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пользование услугами лагер</w:t>
      </w:r>
      <w:r w:rsidR="00344FC2">
        <w:rPr>
          <w:b/>
          <w:sz w:val="18"/>
          <w:szCs w:val="18"/>
        </w:rPr>
        <w:t>я</w:t>
      </w:r>
      <w:r w:rsidR="004A3823">
        <w:rPr>
          <w:b/>
          <w:sz w:val="18"/>
          <w:szCs w:val="18"/>
        </w:rPr>
        <w:t xml:space="preserve">  с дневным пребыв</w:t>
      </w:r>
      <w:r w:rsidR="00A12C16">
        <w:rPr>
          <w:b/>
          <w:sz w:val="18"/>
          <w:szCs w:val="18"/>
        </w:rPr>
        <w:t>анием на базе МБОУ г. Кургана «СОШ №5</w:t>
      </w:r>
      <w:r w:rsidR="004A3823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.</w:t>
      </w:r>
    </w:p>
    <w:p w:rsidR="00364C59" w:rsidRDefault="00364C59" w:rsidP="00364C59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Курган                                                                                                                                            "__" _______________ 20__ г.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</w:t>
      </w:r>
      <w:r w:rsidR="00105A37">
        <w:rPr>
          <w:rFonts w:ascii="Times New Roman" w:hAnsi="Times New Roman" w:cs="Times New Roman"/>
          <w:b/>
          <w:sz w:val="18"/>
          <w:szCs w:val="18"/>
        </w:rPr>
        <w:t>ие города Кургана «Средняя общеобразовательная школа № 5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105A37">
        <w:rPr>
          <w:rFonts w:ascii="Times New Roman" w:hAnsi="Times New Roman" w:cs="Times New Roman"/>
          <w:sz w:val="18"/>
          <w:szCs w:val="18"/>
        </w:rPr>
        <w:t xml:space="preserve"> (далее - МБОУ г. Кургана «СОШ № 5</w:t>
      </w:r>
      <w:r>
        <w:rPr>
          <w:rFonts w:ascii="Times New Roman" w:hAnsi="Times New Roman" w:cs="Times New Roman"/>
          <w:sz w:val="18"/>
          <w:szCs w:val="18"/>
        </w:rPr>
        <w:t xml:space="preserve">»), осуществляющее образовательную деятельность на основании </w:t>
      </w:r>
      <w:r w:rsidR="00355D1C">
        <w:rPr>
          <w:rFonts w:ascii="Times New Roman" w:hAnsi="Times New Roman" w:cs="Times New Roman"/>
          <w:sz w:val="18"/>
          <w:szCs w:val="18"/>
        </w:rPr>
        <w:t>Устава</w:t>
      </w:r>
      <w:r w:rsidR="00D9764A">
        <w:rPr>
          <w:rFonts w:ascii="Times New Roman" w:hAnsi="Times New Roman" w:cs="Times New Roman"/>
          <w:sz w:val="18"/>
          <w:szCs w:val="18"/>
        </w:rPr>
        <w:t xml:space="preserve"> и По</w:t>
      </w:r>
      <w:r w:rsidR="004A3823">
        <w:rPr>
          <w:rFonts w:ascii="Times New Roman" w:hAnsi="Times New Roman" w:cs="Times New Roman"/>
          <w:sz w:val="18"/>
          <w:szCs w:val="18"/>
        </w:rPr>
        <w:t>ложения о лагере</w:t>
      </w:r>
      <w:r w:rsidR="00D9764A">
        <w:rPr>
          <w:rFonts w:ascii="Times New Roman" w:hAnsi="Times New Roman" w:cs="Times New Roman"/>
          <w:sz w:val="18"/>
          <w:szCs w:val="18"/>
        </w:rPr>
        <w:t xml:space="preserve"> с дневным пр</w:t>
      </w:r>
      <w:r w:rsidR="004A3823">
        <w:rPr>
          <w:rFonts w:ascii="Times New Roman" w:hAnsi="Times New Roman" w:cs="Times New Roman"/>
          <w:sz w:val="18"/>
          <w:szCs w:val="18"/>
        </w:rPr>
        <w:t>ебыванием</w:t>
      </w:r>
      <w:r>
        <w:rPr>
          <w:rFonts w:ascii="Times New Roman" w:hAnsi="Times New Roman" w:cs="Times New Roman"/>
          <w:sz w:val="18"/>
          <w:szCs w:val="18"/>
        </w:rPr>
        <w:t>, именуе</w:t>
      </w:r>
      <w:r w:rsidR="00D01F85">
        <w:rPr>
          <w:rFonts w:ascii="Times New Roman" w:hAnsi="Times New Roman" w:cs="Times New Roman"/>
          <w:sz w:val="18"/>
          <w:szCs w:val="18"/>
        </w:rPr>
        <w:t>мое в дальнейшем «Исполнитель»,</w:t>
      </w:r>
      <w:r w:rsidR="00175AB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лице дир</w:t>
      </w:r>
      <w:r w:rsidR="00BD39D5">
        <w:rPr>
          <w:rFonts w:ascii="Times New Roman" w:hAnsi="Times New Roman" w:cs="Times New Roman"/>
          <w:sz w:val="18"/>
          <w:szCs w:val="18"/>
        </w:rPr>
        <w:t>ектора Корнева Сергея И</w:t>
      </w:r>
      <w:r w:rsidR="00105A37">
        <w:rPr>
          <w:rFonts w:ascii="Times New Roman" w:hAnsi="Times New Roman" w:cs="Times New Roman"/>
          <w:sz w:val="18"/>
          <w:szCs w:val="18"/>
        </w:rPr>
        <w:t>вановича</w:t>
      </w:r>
      <w:r>
        <w:rPr>
          <w:rFonts w:ascii="Times New Roman" w:hAnsi="Times New Roman" w:cs="Times New Roman"/>
          <w:sz w:val="18"/>
          <w:szCs w:val="18"/>
        </w:rPr>
        <w:t>,</w:t>
      </w:r>
      <w:r w:rsidR="00D01F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5A3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действующего на основании Устава, </w:t>
      </w:r>
      <w:r w:rsidR="003121E6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3121E6" w:rsidRDefault="003121E6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44FC2" w:rsidRPr="003121E6" w:rsidRDefault="00364C59" w:rsidP="003121E6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родителя (законного представителя) ребенка)</w:t>
      </w:r>
    </w:p>
    <w:p w:rsidR="003121E6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>в  дальнейшем  "Заказчик",  с  другой  стороны,  действующий  в интересах несовершеннолетнего</w:t>
      </w:r>
    </w:p>
    <w:p w:rsidR="00364C59" w:rsidRPr="003121E6" w:rsidRDefault="00364C59" w:rsidP="003121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121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________________________________________________________________________________________________________                                                           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ребенка, дата рождения)</w:t>
      </w:r>
    </w:p>
    <w:p w:rsidR="00364C59" w:rsidRDefault="0008596E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364C59">
        <w:rPr>
          <w:rFonts w:ascii="Times New Roman" w:hAnsi="Times New Roman" w:cs="Times New Roman"/>
          <w:sz w:val="18"/>
          <w:szCs w:val="18"/>
        </w:rPr>
        <w:t>менуемый (</w:t>
      </w:r>
      <w:proofErr w:type="spellStart"/>
      <w:proofErr w:type="gramStart"/>
      <w:r w:rsidR="00364C5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64C59">
        <w:rPr>
          <w:rFonts w:ascii="Times New Roman" w:hAnsi="Times New Roman" w:cs="Times New Roman"/>
          <w:sz w:val="18"/>
          <w:szCs w:val="18"/>
        </w:rPr>
        <w:t>)  в</w:t>
      </w:r>
      <w:proofErr w:type="gramEnd"/>
      <w:r w:rsidR="00364C59">
        <w:rPr>
          <w:rFonts w:ascii="Times New Roman" w:hAnsi="Times New Roman" w:cs="Times New Roman"/>
          <w:sz w:val="18"/>
          <w:szCs w:val="18"/>
        </w:rPr>
        <w:t xml:space="preserve">  дальнейшем "Ребенок", также  совместно  именуемые  "Стороны", заключили настоящий Договор о нижеследующем:</w:t>
      </w:r>
    </w:p>
    <w:p w:rsidR="00344FC2" w:rsidRDefault="00344FC2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</w:t>
      </w:r>
      <w:r w:rsidR="00583F0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>
        <w:rPr>
          <w:sz w:val="18"/>
          <w:szCs w:val="18"/>
          <w:u w:val="single"/>
        </w:rPr>
        <w:t xml:space="preserve">с </w:t>
      </w:r>
      <w:r w:rsidR="001445EC">
        <w:rPr>
          <w:sz w:val="18"/>
          <w:szCs w:val="18"/>
          <w:u w:val="single"/>
        </w:rPr>
        <w:t>02 июня 2025</w:t>
      </w:r>
      <w:r w:rsidR="007F2426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года по</w:t>
      </w:r>
      <w:r w:rsidR="001445EC">
        <w:rPr>
          <w:sz w:val="18"/>
          <w:szCs w:val="18"/>
          <w:u w:val="single"/>
        </w:rPr>
        <w:t xml:space="preserve"> 24</w:t>
      </w:r>
      <w:r>
        <w:rPr>
          <w:sz w:val="18"/>
          <w:szCs w:val="18"/>
          <w:u w:val="single"/>
        </w:rPr>
        <w:t xml:space="preserve"> </w:t>
      </w:r>
      <w:r w:rsidR="001445EC">
        <w:rPr>
          <w:sz w:val="18"/>
          <w:szCs w:val="18"/>
          <w:u w:val="single"/>
        </w:rPr>
        <w:t>июня 2025</w:t>
      </w:r>
      <w:r w:rsidR="00803A64">
        <w:rPr>
          <w:sz w:val="18"/>
          <w:szCs w:val="18"/>
          <w:u w:val="single"/>
        </w:rPr>
        <w:t xml:space="preserve"> года, </w:t>
      </w:r>
      <w:r w:rsidR="0087145B">
        <w:rPr>
          <w:sz w:val="18"/>
          <w:szCs w:val="18"/>
          <w:u w:val="single"/>
        </w:rPr>
        <w:t>1</w:t>
      </w:r>
      <w:r>
        <w:rPr>
          <w:sz w:val="18"/>
          <w:szCs w:val="18"/>
          <w:u w:val="single"/>
        </w:rPr>
        <w:t>5 дней.</w:t>
      </w:r>
    </w:p>
    <w:p w:rsidR="00364C59" w:rsidRPr="003121E6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(период проведения смены, количество дней)</w:t>
      </w:r>
    </w:p>
    <w:p w:rsidR="00364C59" w:rsidRPr="003121E6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1.3. Место оказания услуг Исполнителем: </w:t>
      </w:r>
      <w:r w:rsidR="003121E6" w:rsidRPr="003121E6">
        <w:rPr>
          <w:rFonts w:ascii="Times New Roman" w:hAnsi="Times New Roman" w:cs="Times New Roman"/>
          <w:sz w:val="18"/>
          <w:szCs w:val="18"/>
          <w:u w:val="single"/>
        </w:rPr>
        <w:t xml:space="preserve">640004, Курганская обл., </w:t>
      </w:r>
      <w:r w:rsidR="007B7F56" w:rsidRPr="003121E6">
        <w:rPr>
          <w:rFonts w:ascii="Times New Roman" w:hAnsi="Times New Roman" w:cs="Times New Roman"/>
          <w:sz w:val="18"/>
          <w:szCs w:val="18"/>
          <w:u w:val="single"/>
        </w:rPr>
        <w:t>г. Курган,</w:t>
      </w:r>
      <w:r w:rsidRPr="003121E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D39D5" w:rsidRPr="003121E6">
        <w:rPr>
          <w:rFonts w:ascii="Times New Roman" w:hAnsi="Times New Roman" w:cs="Times New Roman"/>
          <w:sz w:val="18"/>
          <w:szCs w:val="18"/>
          <w:u w:val="single"/>
        </w:rPr>
        <w:t>ул.</w:t>
      </w:r>
      <w:r w:rsidR="003121E6" w:rsidRPr="003121E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D39D5" w:rsidRPr="003121E6">
        <w:rPr>
          <w:rFonts w:ascii="Times New Roman" w:hAnsi="Times New Roman" w:cs="Times New Roman"/>
          <w:sz w:val="18"/>
          <w:szCs w:val="18"/>
          <w:u w:val="single"/>
        </w:rPr>
        <w:t>Молод</w:t>
      </w:r>
      <w:r w:rsidR="00105A37" w:rsidRPr="003121E6">
        <w:rPr>
          <w:rFonts w:ascii="Times New Roman" w:hAnsi="Times New Roman" w:cs="Times New Roman"/>
          <w:sz w:val="18"/>
          <w:szCs w:val="18"/>
          <w:u w:val="single"/>
        </w:rPr>
        <w:t xml:space="preserve">ёжи, </w:t>
      </w:r>
      <w:r w:rsidR="003121E6" w:rsidRPr="003121E6">
        <w:rPr>
          <w:rFonts w:ascii="Times New Roman" w:hAnsi="Times New Roman" w:cs="Times New Roman"/>
          <w:sz w:val="18"/>
          <w:szCs w:val="18"/>
          <w:u w:val="single"/>
        </w:rPr>
        <w:t xml:space="preserve">д. </w:t>
      </w:r>
      <w:r w:rsidR="00105A37" w:rsidRPr="003121E6">
        <w:rPr>
          <w:rFonts w:ascii="Times New Roman" w:hAnsi="Times New Roman" w:cs="Times New Roman"/>
          <w:sz w:val="18"/>
          <w:szCs w:val="18"/>
          <w:u w:val="single"/>
        </w:rPr>
        <w:t>35</w:t>
      </w:r>
      <w:r w:rsidR="00EC0B57" w:rsidRPr="003121E6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364C59" w:rsidRPr="003121E6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</w:t>
      </w:r>
      <w:r w:rsidR="007F2426"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 w:rsid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</w:t>
      </w:r>
      <w:r w:rsidR="007F2426"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>(указать адрес места оказания услуг)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</w:t>
      </w:r>
      <w:r w:rsidR="00355D1C">
        <w:rPr>
          <w:sz w:val="18"/>
          <w:szCs w:val="18"/>
        </w:rPr>
        <w:t>ом</w:t>
      </w:r>
      <w:r>
        <w:rPr>
          <w:sz w:val="18"/>
          <w:szCs w:val="18"/>
        </w:rPr>
        <w:t xml:space="preserve"> лагер</w:t>
      </w:r>
      <w:r w:rsidR="00355D1C">
        <w:rPr>
          <w:sz w:val="18"/>
          <w:szCs w:val="18"/>
        </w:rPr>
        <w:t>я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</w:t>
      </w:r>
      <w:r w:rsidR="00806F42">
        <w:rPr>
          <w:sz w:val="18"/>
          <w:szCs w:val="18"/>
        </w:rPr>
        <w:t>3</w:t>
      </w:r>
      <w:r>
        <w:rPr>
          <w:sz w:val="18"/>
          <w:szCs w:val="18"/>
        </w:rPr>
        <w:t>. Требовать от Исполнителя возмещения ущерба и вреда, причиненного Исполнителем Ребенку.</w:t>
      </w:r>
    </w:p>
    <w:p w:rsidR="00364C59" w:rsidRDefault="00364C59" w:rsidP="00364C59">
      <w:pPr>
        <w:pStyle w:val="ConsPlusNormal"/>
        <w:jc w:val="both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0" w:name="Par93"/>
      <w:bookmarkEnd w:id="0"/>
      <w:r>
        <w:rPr>
          <w:sz w:val="18"/>
          <w:szCs w:val="18"/>
        </w:rPr>
        <w:t>Своевременно внести плату за предоставленные услуги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2.2.2. Предоставить в определенный Исполнителем срок следующие документы: заявление о приеме в лагерь, согласия на обработку персональных данных, копию документа, удостоверяющего личность Ребенка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2.2.3. Обеспечить выполнение Ребенком правил поведения в </w:t>
      </w:r>
      <w:proofErr w:type="gramStart"/>
      <w:r>
        <w:rPr>
          <w:sz w:val="18"/>
          <w:szCs w:val="18"/>
        </w:rPr>
        <w:t>ла</w:t>
      </w:r>
      <w:r w:rsidR="004A3823">
        <w:rPr>
          <w:sz w:val="18"/>
          <w:szCs w:val="18"/>
        </w:rPr>
        <w:t xml:space="preserve">гере </w:t>
      </w:r>
      <w:r>
        <w:rPr>
          <w:sz w:val="18"/>
          <w:szCs w:val="18"/>
        </w:rPr>
        <w:t>.</w:t>
      </w:r>
      <w:proofErr w:type="gramEnd"/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2.2.4. Уведомлять о неявке Ребенка в лагерь за 24 часа с предоставлением письменного заявления с указанием причины.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случае,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 Ребенка или заявление о самостоятельном уходе Ребенка из лагеря.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</w:t>
      </w:r>
      <w:r w:rsidR="004A3823">
        <w:rPr>
          <w:sz w:val="18"/>
          <w:szCs w:val="18"/>
        </w:rPr>
        <w:t xml:space="preserve"> персонал лагеря с дневным пребыванием </w:t>
      </w:r>
      <w:r>
        <w:rPr>
          <w:sz w:val="18"/>
          <w:szCs w:val="18"/>
        </w:rPr>
        <w:t xml:space="preserve"> на основании </w:t>
      </w:r>
      <w:r w:rsidR="00E10544">
        <w:rPr>
          <w:sz w:val="18"/>
          <w:szCs w:val="18"/>
        </w:rPr>
        <w:t>Положения о лагере</w:t>
      </w:r>
      <w:r>
        <w:rPr>
          <w:sz w:val="18"/>
          <w:szCs w:val="18"/>
        </w:rPr>
        <w:t>, штатного расписания и других документов, регламентирующих работу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140EBB">
        <w:rPr>
          <w:sz w:val="18"/>
          <w:szCs w:val="18"/>
        </w:rPr>
        <w:t>2</w:t>
      </w:r>
      <w:r>
        <w:rPr>
          <w:sz w:val="18"/>
          <w:szCs w:val="18"/>
        </w:rPr>
        <w:t>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</w:t>
      </w:r>
      <w:r w:rsidR="00140EBB">
        <w:rPr>
          <w:sz w:val="18"/>
          <w:szCs w:val="18"/>
        </w:rPr>
        <w:t xml:space="preserve"> (воспитателю)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</w:t>
      </w:r>
      <w:r w:rsidR="00140EBB">
        <w:rPr>
          <w:sz w:val="18"/>
          <w:szCs w:val="18"/>
        </w:rPr>
        <w:t>иченными возможностями здоровья, в рамках доступной среды.</w:t>
      </w:r>
    </w:p>
    <w:p w:rsidR="00D9764A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</w:t>
      </w:r>
      <w:r w:rsidR="00D9764A">
        <w:rPr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2.4.5. Обеспечить оказание </w:t>
      </w:r>
      <w:r w:rsidR="007231BB">
        <w:rPr>
          <w:sz w:val="18"/>
          <w:szCs w:val="18"/>
        </w:rPr>
        <w:t>доврачебной</w:t>
      </w:r>
      <w:r>
        <w:rPr>
          <w:sz w:val="18"/>
          <w:szCs w:val="18"/>
        </w:rPr>
        <w:t xml:space="preserve">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D9764A">
        <w:rPr>
          <w:sz w:val="18"/>
          <w:szCs w:val="18"/>
        </w:rPr>
        <w:t>7</w:t>
      </w:r>
      <w:r>
        <w:rPr>
          <w:sz w:val="18"/>
          <w:szCs w:val="18"/>
        </w:rPr>
        <w:t>. Обеспечи</w:t>
      </w:r>
      <w:r w:rsidR="004A3823">
        <w:rPr>
          <w:sz w:val="18"/>
          <w:szCs w:val="18"/>
        </w:rPr>
        <w:t xml:space="preserve">ть пребывание Ребенку </w:t>
      </w:r>
      <w:r>
        <w:rPr>
          <w:sz w:val="18"/>
          <w:szCs w:val="18"/>
        </w:rPr>
        <w:t xml:space="preserve"> на свежем воздухе, проведение физкультурных, культурных мероприятий, игр в соответствии с программой лагеря и планом работы.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1A2529">
        <w:rPr>
          <w:sz w:val="18"/>
          <w:szCs w:val="18"/>
        </w:rPr>
        <w:t>8</w:t>
      </w:r>
      <w:r>
        <w:rPr>
          <w:sz w:val="18"/>
          <w:szCs w:val="18"/>
        </w:rPr>
        <w:t>. Незамедлительно сообщать Заказчику о всех происшествиях и несчастных случаях, касающегося его ребенка.</w:t>
      </w:r>
    </w:p>
    <w:p w:rsidR="00364C59" w:rsidRDefault="007F772A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2.4.9</w:t>
      </w:r>
      <w:r w:rsidR="00364C59">
        <w:rPr>
          <w:sz w:val="18"/>
          <w:szCs w:val="18"/>
        </w:rPr>
        <w:t>. Организовать Ребенку полноценное питание и оказание медицинской помощи в соответствии с действующим законодательством Российской Федерации</w:t>
      </w:r>
      <w:r w:rsidR="007A424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</w:t>
      </w:r>
      <w:r w:rsidR="007F772A">
        <w:rPr>
          <w:sz w:val="18"/>
          <w:szCs w:val="18"/>
        </w:rPr>
        <w:t>0</w:t>
      </w:r>
      <w:r>
        <w:rPr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51ADE" w:rsidRDefault="00E51ADE" w:rsidP="00364C59">
      <w:pPr>
        <w:pStyle w:val="ConsPlusNormal"/>
        <w:jc w:val="center"/>
        <w:outlineLvl w:val="1"/>
        <w:rPr>
          <w:b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Стоимость услуг Организации составляет </w:t>
      </w:r>
      <w:r w:rsidR="001445EC">
        <w:rPr>
          <w:rFonts w:ascii="Times New Roman" w:hAnsi="Times New Roman" w:cs="Times New Roman"/>
          <w:sz w:val="18"/>
          <w:szCs w:val="18"/>
        </w:rPr>
        <w:t>2799,45</w:t>
      </w:r>
      <w:r w:rsidR="004A33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B0233B">
        <w:rPr>
          <w:rFonts w:ascii="Times New Roman" w:hAnsi="Times New Roman" w:cs="Times New Roman"/>
          <w:sz w:val="18"/>
          <w:szCs w:val="18"/>
        </w:rPr>
        <w:t xml:space="preserve">Две </w:t>
      </w:r>
      <w:r w:rsidR="001445EC">
        <w:rPr>
          <w:rFonts w:ascii="Times New Roman" w:hAnsi="Times New Roman" w:cs="Times New Roman"/>
          <w:sz w:val="18"/>
          <w:szCs w:val="18"/>
        </w:rPr>
        <w:t>тысячи семьсот девяносто девять) рублей 45</w:t>
      </w:r>
      <w:r w:rsidR="00B0233B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3.2. Оплата производится в срок до начала смены за  </w:t>
      </w:r>
      <w:r w:rsidR="007B7F56">
        <w:rPr>
          <w:rFonts w:ascii="Times New Roman" w:hAnsi="Times New Roman" w:cs="Times New Roman"/>
          <w:sz w:val="18"/>
          <w:szCs w:val="18"/>
        </w:rPr>
        <w:t>без</w:t>
      </w:r>
      <w:r>
        <w:rPr>
          <w:rFonts w:ascii="Times New Roman" w:hAnsi="Times New Roman" w:cs="Times New Roman"/>
          <w:sz w:val="18"/>
          <w:szCs w:val="18"/>
        </w:rPr>
        <w:t>наличный  расчет.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CE6FA3">
        <w:rPr>
          <w:sz w:val="18"/>
          <w:szCs w:val="18"/>
        </w:rPr>
        <w:t>3</w:t>
      </w:r>
      <w:r>
        <w:rPr>
          <w:sz w:val="18"/>
          <w:szCs w:val="18"/>
        </w:rPr>
        <w:t>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7B19D1" w:rsidRDefault="007B19D1" w:rsidP="00364C59">
      <w:pPr>
        <w:pStyle w:val="ConsPlusNormal"/>
        <w:jc w:val="center"/>
        <w:outlineLvl w:val="1"/>
        <w:rPr>
          <w:b/>
          <w:sz w:val="18"/>
          <w:szCs w:val="18"/>
        </w:rPr>
      </w:pPr>
      <w:bookmarkStart w:id="1" w:name="Par150"/>
      <w:bookmarkEnd w:id="1"/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529"/>
      </w:tblGrid>
      <w:tr w:rsidR="00364C59" w:rsidTr="00364C59">
        <w:tc>
          <w:tcPr>
            <w:tcW w:w="4678" w:type="dxa"/>
          </w:tcPr>
          <w:p w:rsidR="00364C59" w:rsidRDefault="003121E6">
            <w:pPr>
              <w:widowControl w:val="0"/>
              <w:tabs>
                <w:tab w:val="left" w:pos="5794"/>
                <w:tab w:val="left" w:leader="underscore" w:pos="8257"/>
                <w:tab w:val="left" w:leader="underscore" w:pos="8396"/>
                <w:tab w:val="left" w:leader="underscore" w:pos="108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Исполнитель: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br/>
              <w:t>м</w:t>
            </w:r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униципальное бюджетное общеобразовательное учрежден</w:t>
            </w:r>
            <w:r w:rsidR="00105A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ие города Кургана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br/>
            </w:r>
            <w:r w:rsidR="00105A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«Средняя общеобразовательная школа № 5</w:t>
            </w:r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»</w:t>
            </w:r>
          </w:p>
          <w:p w:rsidR="00364C59" w:rsidRPr="003121E6" w:rsidRDefault="00BD39D5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640023, г. Курган, 6 </w:t>
            </w:r>
            <w:proofErr w:type="spell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мкр</w:t>
            </w:r>
            <w:proofErr w:type="spellEnd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-он, 16А</w:t>
            </w:r>
          </w:p>
          <w:p w:rsidR="00BD39D5" w:rsidRPr="003121E6" w:rsidRDefault="00BD39D5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640004, г. Курган, ул. Молодёжи, 35</w:t>
            </w:r>
          </w:p>
          <w:p w:rsidR="00364C59" w:rsidRPr="003121E6" w:rsidRDefault="00BD39D5">
            <w:pPr>
              <w:widowControl w:val="0"/>
              <w:tabs>
                <w:tab w:val="left" w:pos="5761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ИНН 4501229374</w:t>
            </w:r>
          </w:p>
          <w:p w:rsidR="00364C59" w:rsidRPr="003121E6" w:rsidRDefault="00BD39D5">
            <w:pPr>
              <w:widowControl w:val="0"/>
              <w:tabs>
                <w:tab w:val="left" w:pos="5761"/>
                <w:tab w:val="left" w:leader="underscore" w:pos="5919"/>
                <w:tab w:val="left" w:leader="underscore" w:pos="76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КПП 450101001</w:t>
            </w:r>
          </w:p>
          <w:p w:rsidR="00364C59" w:rsidRPr="003121E6" w:rsidRDefault="00BD39D5">
            <w:pPr>
              <w:widowControl w:val="0"/>
              <w:tabs>
                <w:tab w:val="left" w:pos="790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ОГРН 1214500000494</w:t>
            </w:r>
          </w:p>
          <w:p w:rsidR="00364C59" w:rsidRPr="003121E6" w:rsidRDefault="00BD39D5">
            <w:pPr>
              <w:widowControl w:val="0"/>
              <w:tabs>
                <w:tab w:val="left" w:pos="5766"/>
                <w:tab w:val="left" w:leader="underscore" w:pos="89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л/счет </w:t>
            </w:r>
            <w:proofErr w:type="gram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947032895,  947032896</w:t>
            </w:r>
            <w:proofErr w:type="gramEnd"/>
          </w:p>
          <w:p w:rsidR="00DD2B7C" w:rsidRPr="003121E6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р/с </w:t>
            </w:r>
            <w:r w:rsidR="00BD39D5"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03234643377010004300</w:t>
            </w:r>
          </w:p>
          <w:p w:rsidR="00A13D8F" w:rsidRPr="003121E6" w:rsidRDefault="00BD39D5" w:rsidP="00DD2B7C">
            <w:pPr>
              <w:widowControl w:val="0"/>
              <w:tabs>
                <w:tab w:val="left" w:pos="5900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БИК 013735150</w:t>
            </w:r>
          </w:p>
          <w:p w:rsidR="00DD2B7C" w:rsidRPr="003121E6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Отделение Курган банка России // УФК по Курганской области </w:t>
            </w:r>
            <w:proofErr w:type="spell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г.Курган</w:t>
            </w:r>
            <w:proofErr w:type="spellEnd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BD39D5"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(ДФИ Администрации г. Кургана МБОУ г. Кургана «СОШ №5»</w:t>
            </w:r>
          </w:p>
          <w:p w:rsidR="00DD2B7C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364C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105A37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Директор МБОУ г. Кургана «СОШ №5</w:t>
            </w:r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»</w:t>
            </w:r>
          </w:p>
          <w:p w:rsidR="00364C59" w:rsidRDefault="00364C59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_________________</w:t>
            </w:r>
            <w:r w:rsidR="003121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__ </w:t>
            </w:r>
            <w:r w:rsidR="00105A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С. И. Корнев</w:t>
            </w:r>
          </w:p>
          <w:p w:rsidR="003121E6" w:rsidRDefault="00BD39D5" w:rsidP="00BD39D5">
            <w:pPr>
              <w:pStyle w:val="ConsPlusNormal"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              </w:t>
            </w:r>
          </w:p>
          <w:p w:rsidR="00364C59" w:rsidRDefault="00364C59" w:rsidP="00BD39D5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9" w:type="dxa"/>
            <w:vMerge w:val="restart"/>
            <w:hideMark/>
          </w:tcPr>
          <w:p w:rsidR="00364C59" w:rsidRDefault="00364C59" w:rsidP="00BD39D5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</w:t>
            </w:r>
            <w:r w:rsidR="003121E6">
              <w:rPr>
                <w:sz w:val="18"/>
                <w:szCs w:val="18"/>
                <w:lang w:eastAsia="en-US"/>
              </w:rPr>
              <w:t>:</w:t>
            </w:r>
          </w:p>
          <w:p w:rsidR="003121E6" w:rsidRDefault="003121E6" w:rsidP="00BD39D5">
            <w:pPr>
              <w:pStyle w:val="ConsPlusNormal"/>
              <w:rPr>
                <w:sz w:val="18"/>
                <w:szCs w:val="18"/>
                <w:lang w:eastAsia="en-US"/>
              </w:rPr>
            </w:pPr>
          </w:p>
          <w:p w:rsidR="00364C59" w:rsidRDefault="00364C59" w:rsidP="00BD39D5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</w:t>
            </w:r>
            <w:r w:rsidR="003121E6">
              <w:rPr>
                <w:sz w:val="18"/>
                <w:szCs w:val="18"/>
                <w:lang w:eastAsia="en-US"/>
              </w:rPr>
              <w:t>_________________</w:t>
            </w:r>
          </w:p>
          <w:p w:rsidR="00364C59" w:rsidRPr="003121E6" w:rsidRDefault="00364C59" w:rsidP="00BD39D5">
            <w:pPr>
              <w:pStyle w:val="ConsPlusNormal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3121E6">
              <w:rPr>
                <w:sz w:val="18"/>
                <w:szCs w:val="18"/>
                <w:vertAlign w:val="superscript"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65"/>
            </w:tblGrid>
            <w:tr w:rsidR="00364C59">
              <w:tc>
                <w:tcPr>
                  <w:tcW w:w="4529" w:type="dxa"/>
                  <w:gridSpan w:val="2"/>
                  <w:hideMark/>
                </w:tcPr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</w:t>
                  </w:r>
                </w:p>
                <w:p w:rsidR="003121E6" w:rsidRDefault="003121E6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</w:t>
                  </w:r>
                </w:p>
                <w:p w:rsidR="00364C59" w:rsidRPr="003121E6" w:rsidRDefault="00364C59" w:rsidP="003121E6">
                  <w:pPr>
                    <w:pStyle w:val="ConsPlusNormal"/>
                    <w:jc w:val="center"/>
                    <w:rPr>
                      <w:sz w:val="18"/>
                      <w:szCs w:val="18"/>
                      <w:vertAlign w:val="superscript"/>
                      <w:lang w:eastAsia="en-US"/>
                    </w:rPr>
                  </w:pPr>
                  <w:r w:rsidRPr="003121E6">
                    <w:rPr>
                      <w:sz w:val="18"/>
                      <w:szCs w:val="18"/>
                      <w:vertAlign w:val="superscript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 w:rsidR="00364C59">
              <w:trPr>
                <w:trHeight w:val="509"/>
              </w:trPr>
              <w:tc>
                <w:tcPr>
                  <w:tcW w:w="4529" w:type="dxa"/>
                  <w:gridSpan w:val="2"/>
                  <w:vMerge w:val="restart"/>
                  <w:hideMark/>
                </w:tcPr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Зарегистрирован по адресу 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</w:t>
                  </w:r>
                </w:p>
                <w:p w:rsidR="003121E6" w:rsidRDefault="003121E6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_________________</w:t>
                  </w: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_________________</w:t>
                  </w:r>
                </w:p>
                <w:p w:rsidR="003121E6" w:rsidRDefault="003121E6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_________________</w:t>
                  </w:r>
                </w:p>
                <w:p w:rsidR="003121E6" w:rsidRDefault="003121E6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________________________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_________________</w:t>
                  </w:r>
                </w:p>
              </w:tc>
            </w:tr>
            <w:tr w:rsidR="00364C59">
              <w:trPr>
                <w:trHeight w:val="509"/>
              </w:trPr>
              <w:tc>
                <w:tcPr>
                  <w:tcW w:w="6794" w:type="dxa"/>
                  <w:gridSpan w:val="2"/>
                  <w:vMerge/>
                  <w:vAlign w:val="center"/>
                  <w:hideMark/>
                </w:tcPr>
                <w:p w:rsidR="00364C59" w:rsidRDefault="00364C59" w:rsidP="00BD39D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64C59">
              <w:tc>
                <w:tcPr>
                  <w:tcW w:w="2264" w:type="dxa"/>
                  <w:hideMark/>
                </w:tcPr>
                <w:p w:rsidR="00364C59" w:rsidRDefault="00364C59" w:rsidP="00BD39D5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>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</w:t>
                  </w:r>
                  <w:r w:rsidR="003121E6">
                    <w:rPr>
                      <w:sz w:val="18"/>
                      <w:szCs w:val="18"/>
                      <w:lang w:eastAsia="en-US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eastAsia="en-US"/>
                    </w:rPr>
                    <w:t>/</w:t>
                  </w:r>
                </w:p>
                <w:p w:rsidR="00364C59" w:rsidRDefault="00364C59" w:rsidP="00BD39D5">
                  <w:pPr>
                    <w:pStyle w:val="ConsPlusNormal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65" w:type="dxa"/>
                  <w:hideMark/>
                </w:tcPr>
                <w:p w:rsidR="00364C59" w:rsidRDefault="003121E6" w:rsidP="00BD39D5">
                  <w:pPr>
                    <w:pStyle w:val="ConsPlusNormal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</w:t>
                  </w:r>
                  <w:r w:rsidR="00364C59">
                    <w:rPr>
                      <w:sz w:val="18"/>
                      <w:szCs w:val="18"/>
                      <w:lang w:eastAsia="en-US"/>
                    </w:rPr>
                    <w:t>_______________</w:t>
                  </w:r>
                </w:p>
                <w:p w:rsidR="00364C59" w:rsidRDefault="00364C59" w:rsidP="00BD39D5">
                  <w:pPr>
                    <w:pStyle w:val="ConsPlusNormal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64C59" w:rsidTr="00364C59">
        <w:trPr>
          <w:trHeight w:val="276"/>
        </w:trPr>
        <w:tc>
          <w:tcPr>
            <w:tcW w:w="4678" w:type="dxa"/>
          </w:tcPr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9" w:type="dxa"/>
            <w:vMerge/>
            <w:vAlign w:val="center"/>
            <w:hideMark/>
          </w:tcPr>
          <w:p w:rsidR="00364C59" w:rsidRDefault="0036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026C8" w:rsidRDefault="003026C8"/>
    <w:sectPr w:rsidR="003026C8" w:rsidSect="00D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12"/>
    <w:rsid w:val="0008596E"/>
    <w:rsid w:val="00105A37"/>
    <w:rsid w:val="00140EBB"/>
    <w:rsid w:val="001445EC"/>
    <w:rsid w:val="00175AB4"/>
    <w:rsid w:val="001A2529"/>
    <w:rsid w:val="00262AAD"/>
    <w:rsid w:val="002B0F53"/>
    <w:rsid w:val="002B7CDA"/>
    <w:rsid w:val="003026C8"/>
    <w:rsid w:val="003121E6"/>
    <w:rsid w:val="00344FC2"/>
    <w:rsid w:val="00355D1C"/>
    <w:rsid w:val="00364C59"/>
    <w:rsid w:val="004001E8"/>
    <w:rsid w:val="00422E02"/>
    <w:rsid w:val="004A1BA9"/>
    <w:rsid w:val="004A3315"/>
    <w:rsid w:val="004A3823"/>
    <w:rsid w:val="004E42D9"/>
    <w:rsid w:val="00583F07"/>
    <w:rsid w:val="005908E8"/>
    <w:rsid w:val="00666475"/>
    <w:rsid w:val="006A4040"/>
    <w:rsid w:val="007231BB"/>
    <w:rsid w:val="007A4247"/>
    <w:rsid w:val="007A720A"/>
    <w:rsid w:val="007B19D1"/>
    <w:rsid w:val="007B7F56"/>
    <w:rsid w:val="007F2426"/>
    <w:rsid w:val="007F772A"/>
    <w:rsid w:val="00803A64"/>
    <w:rsid w:val="00806F42"/>
    <w:rsid w:val="0087145B"/>
    <w:rsid w:val="00892ED1"/>
    <w:rsid w:val="00926D0E"/>
    <w:rsid w:val="00A12C16"/>
    <w:rsid w:val="00A13D8F"/>
    <w:rsid w:val="00AE650C"/>
    <w:rsid w:val="00B0233B"/>
    <w:rsid w:val="00B25AC9"/>
    <w:rsid w:val="00BD39D5"/>
    <w:rsid w:val="00C90638"/>
    <w:rsid w:val="00CE6FA3"/>
    <w:rsid w:val="00D00036"/>
    <w:rsid w:val="00D01F85"/>
    <w:rsid w:val="00D81C99"/>
    <w:rsid w:val="00D9764A"/>
    <w:rsid w:val="00DC2F7D"/>
    <w:rsid w:val="00DD2B7C"/>
    <w:rsid w:val="00E10544"/>
    <w:rsid w:val="00E51ADE"/>
    <w:rsid w:val="00E7358F"/>
    <w:rsid w:val="00EC0B57"/>
    <w:rsid w:val="00F650E0"/>
    <w:rsid w:val="00F92812"/>
    <w:rsid w:val="00FE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BB3E"/>
  <w15:docId w15:val="{0FD4B0EB-CEB6-074B-98DF-F657A14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42</cp:revision>
  <cp:lastPrinted>2025-05-20T04:42:00Z</cp:lastPrinted>
  <dcterms:created xsi:type="dcterms:W3CDTF">2019-10-08T07:21:00Z</dcterms:created>
  <dcterms:modified xsi:type="dcterms:W3CDTF">2025-05-20T12:12:00Z</dcterms:modified>
</cp:coreProperties>
</file>